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B" w:rsidRDefault="00CE4846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лавная страница" style="width:199.35pt;height:70pt;visibility:visible">
            <v:imagedata r:id="rId5" o:title="" croptop="5954f" cropbottom="11878f" cropleft="230f" cropright="26632f"/>
          </v:shape>
        </w:pict>
      </w:r>
      <w:r w:rsidR="002B4A9B">
        <w:rPr>
          <w:noProof/>
        </w:rPr>
        <w:t xml:space="preserve">                                    </w:t>
      </w:r>
      <w:r>
        <w:rPr>
          <w:noProof/>
        </w:rPr>
        <w:pict>
          <v:shape id="Рисунок 2" o:spid="_x0000_i1026" type="#_x0000_t75" alt="logo" style="width:161.35pt;height:59.35pt;visibility:visible">
            <v:imagedata r:id="rId6" o:title=""/>
          </v:shape>
        </w:pict>
      </w:r>
    </w:p>
    <w:p w:rsidR="002B4A9B" w:rsidRPr="0078507C" w:rsidRDefault="002B4A9B" w:rsidP="0078507C">
      <w:pPr>
        <w:spacing w:before="120" w:after="120" w:line="240" w:lineRule="auto"/>
        <w:jc w:val="center"/>
        <w:rPr>
          <w:rFonts w:ascii="Arial" w:hAnsi="Arial" w:cs="Arial"/>
          <w:b/>
          <w:color w:val="414141"/>
          <w:sz w:val="36"/>
          <w:szCs w:val="21"/>
        </w:rPr>
      </w:pPr>
      <w:r w:rsidRPr="0078507C">
        <w:rPr>
          <w:rFonts w:ascii="Arial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5"/>
        <w:gridCol w:w="7029"/>
        <w:gridCol w:w="3670"/>
        <w:gridCol w:w="1501"/>
        <w:gridCol w:w="2031"/>
      </w:tblGrid>
      <w:tr w:rsidR="002B4A9B" w:rsidRPr="003E472B" w:rsidTr="008A3BA3">
        <w:tc>
          <w:tcPr>
            <w:tcW w:w="73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2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C044EC" w:rsidRDefault="002B4A9B" w:rsidP="005A34C9">
            <w:pPr>
              <w:spacing w:after="0" w:line="240" w:lineRule="auto"/>
              <w:rPr>
                <w:rFonts w:ascii="Arial" w:hAnsi="Arial" w:cs="Arial"/>
                <w:i/>
                <w:color w:val="414141"/>
                <w:sz w:val="24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Тертышная</w:t>
            </w:r>
            <w:proofErr w:type="spellEnd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 xml:space="preserve"> Елена Викторовна</w:t>
            </w:r>
          </w:p>
        </w:tc>
      </w:tr>
      <w:tr w:rsidR="002B4A9B" w:rsidRPr="003E472B" w:rsidTr="008A3BA3">
        <w:tc>
          <w:tcPr>
            <w:tcW w:w="73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2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FE442A" w:rsidRDefault="002B4A9B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Сухобузимский</w:t>
            </w:r>
            <w:proofErr w:type="spellEnd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 xml:space="preserve"> район</w:t>
            </w:r>
          </w:p>
        </w:tc>
      </w:tr>
      <w:tr w:rsidR="002B4A9B" w:rsidRPr="003E472B" w:rsidTr="008A3BA3">
        <w:tc>
          <w:tcPr>
            <w:tcW w:w="73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A410F6" w:rsidRDefault="002B4A9B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2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FE442A" w:rsidRDefault="002B4A9B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 xml:space="preserve">ОСП </w:t>
            </w:r>
            <w:proofErr w:type="spellStart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Миндерлинский</w:t>
            </w:r>
            <w:proofErr w:type="spellEnd"/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 xml:space="preserve"> детский сад «Солнышко»</w:t>
            </w:r>
          </w:p>
        </w:tc>
      </w:tr>
      <w:tr w:rsidR="002B4A9B" w:rsidRPr="003E472B" w:rsidTr="008A3BA3">
        <w:tc>
          <w:tcPr>
            <w:tcW w:w="73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A410F6" w:rsidRDefault="002B4A9B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2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FE442A" w:rsidRDefault="002B4A9B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Инструктор по физической культуре</w:t>
            </w:r>
          </w:p>
        </w:tc>
      </w:tr>
      <w:tr w:rsidR="002B4A9B" w:rsidRPr="003E472B" w:rsidTr="008A3BA3">
        <w:tc>
          <w:tcPr>
            <w:tcW w:w="73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92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194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48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Default="002B4A9B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2B4A9B" w:rsidRPr="00A410F6" w:rsidRDefault="002B4A9B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66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B4A9B" w:rsidRPr="00A410F6" w:rsidRDefault="002B4A9B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2B4A9B" w:rsidRPr="003E472B" w:rsidTr="008A3BA3">
        <w:tc>
          <w:tcPr>
            <w:tcW w:w="7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603867" w:rsidRDefault="002B4A9B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1</w:t>
            </w:r>
          </w:p>
        </w:tc>
        <w:tc>
          <w:tcPr>
            <w:tcW w:w="1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603867" w:rsidRDefault="002B4A9B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2</w:t>
            </w:r>
          </w:p>
        </w:tc>
        <w:tc>
          <w:tcPr>
            <w:tcW w:w="1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603867" w:rsidRDefault="002B4A9B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3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603867" w:rsidRDefault="002B4A9B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4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603867" w:rsidRDefault="002B4A9B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603867">
              <w:rPr>
                <w:rFonts w:ascii="Times New Roman" w:hAnsi="Times New Roman"/>
                <w:color w:val="414141"/>
                <w:sz w:val="28"/>
                <w:szCs w:val="28"/>
              </w:rPr>
              <w:t>5</w:t>
            </w:r>
          </w:p>
        </w:tc>
      </w:tr>
      <w:tr w:rsidR="002B4A9B" w:rsidRPr="003E472B" w:rsidTr="008A3BA3">
        <w:trPr>
          <w:trHeight w:val="5546"/>
        </w:trPr>
        <w:tc>
          <w:tcPr>
            <w:tcW w:w="7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Default="002B4A9B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Испытываю потребность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создании условий 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применения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в образовательной деятельности</w:t>
            </w:r>
            <w:proofErr w:type="gramEnd"/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в детском саду</w:t>
            </w:r>
          </w:p>
          <w:p w:rsidR="002B4A9B" w:rsidRDefault="002B4A9B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Pr="0026071D" w:rsidRDefault="002B4A9B" w:rsidP="00C56A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Default="002B4A9B" w:rsidP="008F01FC">
            <w:pPr>
              <w:spacing w:before="100" w:beforeAutospacing="1" w:after="100" w:afterAutospacing="1" w:line="240" w:lineRule="auto"/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415EFE">
              <w:rPr>
                <w:rFonts w:ascii="Times New Roman" w:hAnsi="Times New Roman"/>
                <w:b/>
                <w:sz w:val="28"/>
                <w:szCs w:val="28"/>
              </w:rPr>
              <w:t>Изучить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специальные способы, методы и приёмы по применению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в образовательной деятельности по физической культуре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A9B" w:rsidRDefault="002B4A9B" w:rsidP="00D55B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по физической культуре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дома.</w:t>
            </w:r>
          </w:p>
          <w:p w:rsidR="002B4A9B" w:rsidRPr="00D55BAF" w:rsidRDefault="002B4A9B" w:rsidP="008F01FC">
            <w:pPr>
              <w:spacing w:before="100" w:beforeAutospacing="1" w:after="100" w:afterAutospacing="1" w:line="240" w:lineRule="auto"/>
              <w:ind w:left="-2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8F01FC">
            <w:pPr>
              <w:spacing w:before="100" w:beforeAutospacing="1" w:after="100" w:afterAutospacing="1" w:line="240" w:lineRule="auto"/>
              <w:ind w:left="-2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15EFE">
              <w:rPr>
                <w:rFonts w:ascii="Times New Roman" w:hAnsi="Times New Roman"/>
                <w:b/>
                <w:sz w:val="28"/>
                <w:szCs w:val="28"/>
              </w:rPr>
              <w:t>Освоить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специальные способы, методы и приёмы по применению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в образовательной деятельности по физической культуре в детском саду</w:t>
            </w:r>
          </w:p>
          <w:p w:rsidR="006734E7" w:rsidRPr="00CB573F" w:rsidRDefault="006B3C58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0"/>
                <w:szCs w:val="10"/>
              </w:rPr>
            </w:pPr>
            <w:hyperlink r:id="rId7" w:history="1">
              <w:r w:rsidRPr="00CB573F">
                <w:rPr>
                  <w:rStyle w:val="a6"/>
                  <w:rFonts w:ascii="Times New Roman" w:hAnsi="Times New Roman"/>
                  <w:sz w:val="10"/>
                  <w:szCs w:val="10"/>
                </w:rPr>
                <w:t>https://kopilkaurokov.ru/doshkolnoeObrazovanie/meropriyatia/sieminar_dlia_piedaghoghov_dou_ispol_zovaniie_niestandartnogho_sportivnogho_oborudovaniia_v_fizichieskom_vospitanii?ysclid=lq1pz0j8eo959116109</w:t>
              </w:r>
            </w:hyperlink>
          </w:p>
          <w:p w:rsidR="006B3C58" w:rsidRDefault="006B3C58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6D6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4F58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C634C">
              <w:rPr>
                <w:rFonts w:ascii="Times New Roman" w:hAnsi="Times New Roman"/>
                <w:b/>
                <w:sz w:val="28"/>
                <w:szCs w:val="28"/>
              </w:rPr>
              <w:t xml:space="preserve">Внедрить </w:t>
            </w:r>
            <w:r>
              <w:rPr>
                <w:rFonts w:ascii="Times New Roman" w:hAnsi="Times New Roman"/>
                <w:sz w:val="28"/>
                <w:szCs w:val="28"/>
              </w:rPr>
              <w:t>в собственную практику специальные способы, методы и приёмы по применению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в образовательной деятельности по физической культуре в детском саду</w:t>
            </w:r>
          </w:p>
          <w:p w:rsidR="008A3BA3" w:rsidRPr="008A3BA3" w:rsidRDefault="008A3BA3" w:rsidP="008A3BA3">
            <w:pPr>
              <w:rPr>
                <w:sz w:val="16"/>
                <w:szCs w:val="16"/>
              </w:rPr>
            </w:pPr>
            <w:hyperlink r:id="rId8" w:history="1">
              <w:r w:rsidRPr="008A3BA3">
                <w:rPr>
                  <w:rStyle w:val="a6"/>
                  <w:sz w:val="16"/>
                  <w:szCs w:val="16"/>
                </w:rPr>
                <w:t>https://19852403lena.netfolio.ru/files/f10585e18476fe0dc7b6847c17d83bdc.ppt</w:t>
              </w:r>
            </w:hyperlink>
          </w:p>
          <w:p w:rsidR="002B4A9B" w:rsidRPr="0026071D" w:rsidRDefault="002B4A9B" w:rsidP="006D633B">
            <w:pPr>
              <w:spacing w:before="100" w:beforeAutospacing="1" w:after="100" w:afterAutospacing="1" w:line="240" w:lineRule="auto"/>
              <w:ind w:left="-45"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Pr="0026071D" w:rsidRDefault="002B4A9B" w:rsidP="0006416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Прослушать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«Использование нестандартного оборудования в двигательной деятельности»</w:t>
            </w:r>
          </w:p>
          <w:p w:rsidR="002B4A9B" w:rsidRPr="0006416A" w:rsidRDefault="00CE4846" w:rsidP="0006416A">
            <w:pPr>
              <w:rPr>
                <w:sz w:val="24"/>
                <w:szCs w:val="24"/>
              </w:rPr>
            </w:pPr>
            <w:hyperlink r:id="rId9" w:tgtFrame="_blank" w:history="1">
              <w:r w:rsidR="002B4A9B" w:rsidRPr="0006416A">
                <w:rPr>
                  <w:rStyle w:val="a6"/>
                  <w:sz w:val="24"/>
                  <w:szCs w:val="24"/>
                </w:rPr>
                <w:t>https://disk.yandex.ru/d/ZSRv27Q7RLM-bw</w:t>
              </w:r>
            </w:hyperlink>
          </w:p>
          <w:p w:rsidR="002B4A9B" w:rsidRDefault="002B4A9B" w:rsidP="008A3B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Изучение литературы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применению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нестандартного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оборудование в образовательной деятельности по физической культуре</w:t>
            </w:r>
            <w:proofErr w:type="gramEnd"/>
            <w:r w:rsidRPr="0026071D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</w:p>
          <w:p w:rsidR="002B4A9B" w:rsidRPr="0026071D" w:rsidRDefault="002B4A9B" w:rsidP="00573F99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>. Изготовление нестандартного оборудования</w:t>
            </w:r>
          </w:p>
          <w:p w:rsidR="002B4A9B" w:rsidRPr="00C96B9A" w:rsidRDefault="00CE4846" w:rsidP="00573F99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color w:val="414141"/>
                <w:sz w:val="24"/>
                <w:szCs w:val="24"/>
              </w:rPr>
            </w:pPr>
            <w:hyperlink r:id="rId10" w:history="1"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2B4A9B" w:rsidRPr="00C96B9A">
                <w:rPr>
                  <w:rStyle w:val="a6"/>
                  <w:sz w:val="24"/>
                  <w:szCs w:val="24"/>
                </w:rPr>
                <w:t>://</w:t>
              </w:r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2B4A9B" w:rsidRPr="00C96B9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maam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detskijsad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izgotovlenie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i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ispolzovanie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nestandartnogo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fizkulturnogo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oborudovanija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uslovijah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dou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prezentacija</w:t>
              </w:r>
              <w:proofErr w:type="spellEnd"/>
              <w:r w:rsidR="002B4A9B" w:rsidRPr="00C96B9A">
                <w:rPr>
                  <w:rStyle w:val="a6"/>
                  <w:sz w:val="24"/>
                  <w:szCs w:val="24"/>
                </w:rPr>
                <w:t>.</w:t>
              </w:r>
              <w:r w:rsidR="002B4A9B" w:rsidRPr="0006416A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2B4A9B" w:rsidRDefault="00C56A9F" w:rsidP="00083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Проанализировать проделанную работу по применению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нестандартного оборудования 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>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 в образовательной деятельности по физической культуре в детском саду</w:t>
            </w:r>
          </w:p>
          <w:p w:rsidR="002B4A9B" w:rsidRDefault="002B4A9B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</w:p>
          <w:p w:rsidR="008A3BA3" w:rsidRDefault="008A3BA3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Разработка консультации для родителей «Использование не стандартного оборудования»</w:t>
            </w:r>
          </w:p>
          <w:p w:rsidR="002B4A9B" w:rsidRDefault="002B4A9B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Разработка картотеки игр с использованием некоторых видов нестандартного оборудования.</w:t>
            </w:r>
          </w:p>
          <w:p w:rsidR="002B4A9B" w:rsidRPr="0026071D" w:rsidRDefault="002B4A9B" w:rsidP="00083A03">
            <w:pPr>
              <w:spacing w:before="100" w:beforeAutospacing="1" w:after="100" w:afterAutospacing="1" w:line="240" w:lineRule="auto"/>
              <w:ind w:right="-3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Default="002B4A9B" w:rsidP="00E12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A9B" w:rsidRDefault="002B4A9B" w:rsidP="008F7B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12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2022г.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449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E12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май 2023г.</w:t>
            </w:r>
          </w:p>
          <w:p w:rsidR="002B4A9B" w:rsidRDefault="002B4A9B" w:rsidP="006B55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6B55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001E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– декабрь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2023г.</w:t>
            </w:r>
          </w:p>
          <w:p w:rsidR="002B4A9B" w:rsidRDefault="002B4A9B" w:rsidP="00001E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C56A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8A3B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A9B" w:rsidRDefault="002B4A9B" w:rsidP="00AF6B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евраль 2024г.</w:t>
            </w:r>
          </w:p>
          <w:p w:rsidR="002B4A9B" w:rsidRPr="008F7BA6" w:rsidRDefault="002B4A9B" w:rsidP="00AF6B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май 2024г.</w:t>
            </w:r>
          </w:p>
        </w:tc>
        <w:tc>
          <w:tcPr>
            <w:tcW w:w="6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B4A9B" w:rsidRDefault="002B4A9B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A7C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на педсовете «Использование нестандартного оборудования в образовательной деятельности по физической культуре в детском саду».</w:t>
            </w:r>
          </w:p>
          <w:p w:rsidR="002B4A9B" w:rsidRDefault="002B4A9B" w:rsidP="00E8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открытого занятия «Всё необычное – интересно!» (с применением нестандартного оборудования).</w:t>
            </w:r>
          </w:p>
          <w:p w:rsidR="002B4A9B" w:rsidRPr="008A3BA3" w:rsidRDefault="002B4A9B" w:rsidP="00E8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A3">
              <w:rPr>
                <w:rFonts w:ascii="Times New Roman" w:hAnsi="Times New Roman"/>
                <w:sz w:val="24"/>
                <w:szCs w:val="24"/>
              </w:rPr>
              <w:t xml:space="preserve">Презентация – выступление на РМО, </w:t>
            </w:r>
            <w:r w:rsidRPr="008A3BA3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</w:p>
          <w:p w:rsidR="002B4A9B" w:rsidRPr="008A3BA3" w:rsidRDefault="002B4A9B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A3">
              <w:rPr>
                <w:rFonts w:ascii="Times New Roman" w:hAnsi="Times New Roman"/>
                <w:sz w:val="24"/>
                <w:szCs w:val="24"/>
              </w:rPr>
              <w:t xml:space="preserve">«Использование координационной лестницы и нестандартного оборудования в физкультурно-оздоровительной работе». </w:t>
            </w:r>
          </w:p>
          <w:p w:rsidR="002B4A9B" w:rsidRPr="00104A7C" w:rsidRDefault="00C56A9F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- выступление на педсовете «О результативности применения нестандартного оборудования в </w:t>
            </w:r>
            <w:r w:rsidRPr="0026071D">
              <w:rPr>
                <w:rFonts w:ascii="Times New Roman" w:hAnsi="Times New Roman"/>
                <w:sz w:val="28"/>
                <w:szCs w:val="28"/>
              </w:rPr>
              <w:t>работе с детьми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возраста».</w:t>
            </w:r>
          </w:p>
          <w:p w:rsidR="002B4A9B" w:rsidRPr="008A3BA3" w:rsidRDefault="002B4A9B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A3">
              <w:rPr>
                <w:rFonts w:ascii="Times New Roman" w:hAnsi="Times New Roman"/>
                <w:sz w:val="24"/>
                <w:szCs w:val="24"/>
              </w:rPr>
              <w:t xml:space="preserve">Мастер-класс (презентация) для родителей «Изготовление </w:t>
            </w:r>
            <w:r w:rsidRPr="008A3BA3">
              <w:rPr>
                <w:rFonts w:ascii="Times New Roman" w:hAnsi="Times New Roman"/>
                <w:sz w:val="24"/>
                <w:szCs w:val="24"/>
              </w:rPr>
              <w:lastRenderedPageBreak/>
              <w:t>некоторых видов нестандартного оборудования»</w:t>
            </w:r>
          </w:p>
        </w:tc>
      </w:tr>
    </w:tbl>
    <w:p w:rsidR="002B4A9B" w:rsidRPr="00C96B9A" w:rsidRDefault="002B4A9B" w:rsidP="005A34C9">
      <w:pPr>
        <w:shd w:val="clear" w:color="auto" w:fill="FFFFFF"/>
        <w:spacing w:before="100" w:beforeAutospacing="1" w:after="100" w:afterAutospacing="1" w:line="240" w:lineRule="auto"/>
      </w:pPr>
    </w:p>
    <w:sectPr w:rsidR="002B4A9B" w:rsidRPr="00C96B9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AC8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4C6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140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E07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02B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24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AD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46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A8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A4D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34FD4"/>
    <w:multiLevelType w:val="hybridMultilevel"/>
    <w:tmpl w:val="BE06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D1A84"/>
    <w:multiLevelType w:val="hybridMultilevel"/>
    <w:tmpl w:val="D6A4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B15E92"/>
    <w:multiLevelType w:val="hybridMultilevel"/>
    <w:tmpl w:val="F596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5B2400"/>
    <w:multiLevelType w:val="hybridMultilevel"/>
    <w:tmpl w:val="AFA4D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64737"/>
    <w:multiLevelType w:val="hybridMultilevel"/>
    <w:tmpl w:val="DC3EC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F23768"/>
    <w:multiLevelType w:val="hybridMultilevel"/>
    <w:tmpl w:val="8CE8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C9"/>
    <w:rsid w:val="00001E69"/>
    <w:rsid w:val="00022DBC"/>
    <w:rsid w:val="00037990"/>
    <w:rsid w:val="0006416A"/>
    <w:rsid w:val="00080EC1"/>
    <w:rsid w:val="00083A03"/>
    <w:rsid w:val="00104A7C"/>
    <w:rsid w:val="00107D39"/>
    <w:rsid w:val="00110D97"/>
    <w:rsid w:val="00111FDD"/>
    <w:rsid w:val="00144B73"/>
    <w:rsid w:val="0015101C"/>
    <w:rsid w:val="00170232"/>
    <w:rsid w:val="001950F7"/>
    <w:rsid w:val="001B3424"/>
    <w:rsid w:val="002565E6"/>
    <w:rsid w:val="0026071D"/>
    <w:rsid w:val="00280FD2"/>
    <w:rsid w:val="002B4A9B"/>
    <w:rsid w:val="002D71B3"/>
    <w:rsid w:val="00316F3A"/>
    <w:rsid w:val="0036679E"/>
    <w:rsid w:val="00396C06"/>
    <w:rsid w:val="003B034F"/>
    <w:rsid w:val="003E472B"/>
    <w:rsid w:val="00404E99"/>
    <w:rsid w:val="00415EFE"/>
    <w:rsid w:val="00451610"/>
    <w:rsid w:val="0046183E"/>
    <w:rsid w:val="004D3484"/>
    <w:rsid w:val="004E0584"/>
    <w:rsid w:val="004F588B"/>
    <w:rsid w:val="00534F43"/>
    <w:rsid w:val="00536400"/>
    <w:rsid w:val="00573F99"/>
    <w:rsid w:val="005A34C9"/>
    <w:rsid w:val="005B08E0"/>
    <w:rsid w:val="005D1851"/>
    <w:rsid w:val="00602736"/>
    <w:rsid w:val="00603867"/>
    <w:rsid w:val="00625A7B"/>
    <w:rsid w:val="00667CD2"/>
    <w:rsid w:val="006734E7"/>
    <w:rsid w:val="006B3C58"/>
    <w:rsid w:val="006B55F2"/>
    <w:rsid w:val="006D633B"/>
    <w:rsid w:val="007470C6"/>
    <w:rsid w:val="0078507C"/>
    <w:rsid w:val="007C5228"/>
    <w:rsid w:val="007C634C"/>
    <w:rsid w:val="00865DB1"/>
    <w:rsid w:val="00882C37"/>
    <w:rsid w:val="00886529"/>
    <w:rsid w:val="008A3BA3"/>
    <w:rsid w:val="008F01FC"/>
    <w:rsid w:val="008F06D3"/>
    <w:rsid w:val="008F31CB"/>
    <w:rsid w:val="008F7BA6"/>
    <w:rsid w:val="00957378"/>
    <w:rsid w:val="00974C59"/>
    <w:rsid w:val="0098500A"/>
    <w:rsid w:val="009874EF"/>
    <w:rsid w:val="009A75B9"/>
    <w:rsid w:val="009B036B"/>
    <w:rsid w:val="009C5615"/>
    <w:rsid w:val="009F5B61"/>
    <w:rsid w:val="00A410F6"/>
    <w:rsid w:val="00A41642"/>
    <w:rsid w:val="00A454E7"/>
    <w:rsid w:val="00AF4C76"/>
    <w:rsid w:val="00AF6BBF"/>
    <w:rsid w:val="00B8025A"/>
    <w:rsid w:val="00BE71B0"/>
    <w:rsid w:val="00C044EC"/>
    <w:rsid w:val="00C56A9F"/>
    <w:rsid w:val="00C60214"/>
    <w:rsid w:val="00C73452"/>
    <w:rsid w:val="00C7361D"/>
    <w:rsid w:val="00C96B9A"/>
    <w:rsid w:val="00CB573F"/>
    <w:rsid w:val="00CE4846"/>
    <w:rsid w:val="00CE5668"/>
    <w:rsid w:val="00D166D9"/>
    <w:rsid w:val="00D506D3"/>
    <w:rsid w:val="00D50905"/>
    <w:rsid w:val="00D54BAA"/>
    <w:rsid w:val="00D55BAF"/>
    <w:rsid w:val="00DD7813"/>
    <w:rsid w:val="00DE0907"/>
    <w:rsid w:val="00E12EF4"/>
    <w:rsid w:val="00E449B5"/>
    <w:rsid w:val="00E44FF6"/>
    <w:rsid w:val="00E839EA"/>
    <w:rsid w:val="00EB5453"/>
    <w:rsid w:val="00F0687A"/>
    <w:rsid w:val="00F501C9"/>
    <w:rsid w:val="00F517C4"/>
    <w:rsid w:val="00F72616"/>
    <w:rsid w:val="00FC7C28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A34C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rsid w:val="00C044EC"/>
    <w:rPr>
      <w:rFonts w:cs="Times New Roman"/>
      <w:color w:val="0563C1"/>
      <w:u w:val="single"/>
    </w:rPr>
  </w:style>
  <w:style w:type="paragraph" w:customStyle="1" w:styleId="c1">
    <w:name w:val="c1"/>
    <w:basedOn w:val="a"/>
    <w:uiPriority w:val="99"/>
    <w:rsid w:val="00C73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C73452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6B3C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852403lena.netfolio.ru/files/f10585e18476fe0dc7b6847c17d83bdc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meropriyatia/sieminar_dlia_piedaghoghov_dou_ispol_zovaniie_niestandartnogho_sportivnogho_oborudovaniia_v_fizichieskom_vospitanii?ysclid=lq1pz0j8eo959116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aam.ru/detskijsad/izgotovlenie-i-ispolzovanie-nestandartnogo-fizkulturnogo-oborudovanija-v-uslovijah-dou-prezentaci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isk.yandex.ru%2Fd%2FZSRv27Q7RLM-bw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337</Words>
  <Characters>3595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Пользователь</cp:lastModifiedBy>
  <cp:revision>71</cp:revision>
  <dcterms:created xsi:type="dcterms:W3CDTF">2021-06-03T13:55:00Z</dcterms:created>
  <dcterms:modified xsi:type="dcterms:W3CDTF">2023-12-12T02:29:00Z</dcterms:modified>
</cp:coreProperties>
</file>